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BF0" w:rsidRPr="00414DA9" w:rsidRDefault="00973BF0" w:rsidP="00973BF0">
      <w:pPr>
        <w:spacing w:line="240" w:lineRule="auto"/>
        <w:ind w:left="3969" w:firstLine="0"/>
        <w:jc w:val="left"/>
        <w:rPr>
          <w:sz w:val="20"/>
          <w:szCs w:val="20"/>
          <w:lang w:eastAsia="x-none"/>
        </w:rPr>
      </w:pPr>
      <w:r w:rsidRPr="00414DA9">
        <w:rPr>
          <w:sz w:val="20"/>
          <w:szCs w:val="20"/>
          <w:lang w:eastAsia="x-none"/>
        </w:rPr>
        <w:t xml:space="preserve">Приложение № 1 </w:t>
      </w:r>
    </w:p>
    <w:p w:rsidR="00973BF0" w:rsidRDefault="00973BF0" w:rsidP="00973BF0">
      <w:pPr>
        <w:spacing w:line="240" w:lineRule="auto"/>
        <w:ind w:left="3969" w:firstLine="0"/>
        <w:jc w:val="left"/>
        <w:rPr>
          <w:sz w:val="20"/>
          <w:szCs w:val="20"/>
          <w:lang w:eastAsia="x-none"/>
        </w:rPr>
      </w:pPr>
      <w:r w:rsidRPr="00414DA9">
        <w:rPr>
          <w:sz w:val="20"/>
          <w:szCs w:val="20"/>
          <w:lang w:eastAsia="x-none"/>
        </w:rPr>
        <w:t xml:space="preserve">к Положению о порядке сообщения федеральными государственными гражданскими служащими Арбитражного суда Уральского округа о возникновении личной заинтересованности при исполнении должностных обязанностей, которая приводит или может привести </w:t>
      </w:r>
    </w:p>
    <w:p w:rsidR="00973BF0" w:rsidRPr="00414DA9" w:rsidRDefault="00973BF0" w:rsidP="00973BF0">
      <w:pPr>
        <w:spacing w:line="240" w:lineRule="auto"/>
        <w:ind w:left="3969" w:firstLine="0"/>
        <w:jc w:val="left"/>
        <w:rPr>
          <w:sz w:val="20"/>
          <w:szCs w:val="20"/>
          <w:lang w:eastAsia="x-none"/>
        </w:rPr>
      </w:pPr>
      <w:r w:rsidRPr="00414DA9">
        <w:rPr>
          <w:sz w:val="20"/>
          <w:szCs w:val="20"/>
          <w:lang w:eastAsia="x-none"/>
        </w:rPr>
        <w:t xml:space="preserve">к конфликту интересов, утвержденному приказом </w:t>
      </w:r>
      <w:r>
        <w:rPr>
          <w:sz w:val="20"/>
          <w:szCs w:val="20"/>
          <w:lang w:eastAsia="x-none"/>
        </w:rPr>
        <w:br/>
      </w:r>
      <w:proofErr w:type="spellStart"/>
      <w:r>
        <w:rPr>
          <w:sz w:val="20"/>
          <w:szCs w:val="20"/>
          <w:lang w:eastAsia="x-none"/>
        </w:rPr>
        <w:t>и.о</w:t>
      </w:r>
      <w:proofErr w:type="spellEnd"/>
      <w:r>
        <w:rPr>
          <w:sz w:val="20"/>
          <w:szCs w:val="20"/>
          <w:lang w:eastAsia="x-none"/>
        </w:rPr>
        <w:t xml:space="preserve">. </w:t>
      </w:r>
      <w:r w:rsidRPr="00414DA9">
        <w:rPr>
          <w:sz w:val="20"/>
          <w:szCs w:val="20"/>
          <w:lang w:eastAsia="x-none"/>
        </w:rPr>
        <w:t xml:space="preserve">председателя Арбитражного суда Уральского округа </w:t>
      </w:r>
    </w:p>
    <w:p w:rsidR="00973BF0" w:rsidRPr="00414DA9" w:rsidRDefault="00973BF0" w:rsidP="00973BF0">
      <w:pPr>
        <w:spacing w:line="240" w:lineRule="auto"/>
        <w:ind w:left="3969" w:firstLine="0"/>
        <w:jc w:val="left"/>
        <w:rPr>
          <w:sz w:val="20"/>
          <w:szCs w:val="20"/>
          <w:lang w:eastAsia="x-none"/>
        </w:rPr>
      </w:pPr>
      <w:r w:rsidRPr="00414DA9">
        <w:rPr>
          <w:sz w:val="20"/>
          <w:szCs w:val="20"/>
          <w:lang w:eastAsia="x-none"/>
        </w:rPr>
        <w:t xml:space="preserve">от </w:t>
      </w:r>
      <w:r>
        <w:rPr>
          <w:sz w:val="20"/>
          <w:szCs w:val="20"/>
          <w:lang w:eastAsia="x-none"/>
        </w:rPr>
        <w:t>16</w:t>
      </w:r>
      <w:r w:rsidRPr="00414DA9">
        <w:rPr>
          <w:sz w:val="20"/>
          <w:szCs w:val="20"/>
          <w:lang w:eastAsia="x-none"/>
        </w:rPr>
        <w:t xml:space="preserve"> </w:t>
      </w:r>
      <w:r>
        <w:rPr>
          <w:sz w:val="20"/>
          <w:szCs w:val="20"/>
          <w:lang w:eastAsia="x-none"/>
        </w:rPr>
        <w:t>мая</w:t>
      </w:r>
      <w:r w:rsidRPr="00414DA9">
        <w:rPr>
          <w:sz w:val="20"/>
          <w:szCs w:val="20"/>
          <w:lang w:eastAsia="x-none"/>
        </w:rPr>
        <w:t xml:space="preserve"> 20</w:t>
      </w:r>
      <w:r>
        <w:rPr>
          <w:sz w:val="20"/>
          <w:szCs w:val="20"/>
          <w:lang w:eastAsia="x-none"/>
        </w:rPr>
        <w:t>23</w:t>
      </w:r>
      <w:r w:rsidRPr="00414DA9">
        <w:rPr>
          <w:sz w:val="20"/>
          <w:szCs w:val="20"/>
          <w:lang w:eastAsia="x-none"/>
        </w:rPr>
        <w:t xml:space="preserve"> г. № </w:t>
      </w:r>
      <w:r>
        <w:rPr>
          <w:sz w:val="20"/>
          <w:szCs w:val="20"/>
          <w:lang w:eastAsia="x-none"/>
        </w:rPr>
        <w:t>59</w:t>
      </w:r>
      <w:r w:rsidRPr="00414DA9">
        <w:rPr>
          <w:sz w:val="20"/>
          <w:szCs w:val="20"/>
          <w:lang w:eastAsia="x-none"/>
        </w:rPr>
        <w:t xml:space="preserve"> </w:t>
      </w:r>
    </w:p>
    <w:p w:rsidR="00973BF0" w:rsidRPr="00414DA9" w:rsidRDefault="00973BF0" w:rsidP="00973BF0">
      <w:pPr>
        <w:spacing w:line="240" w:lineRule="auto"/>
        <w:ind w:left="4536" w:firstLine="0"/>
        <w:rPr>
          <w:lang w:eastAsia="x-none"/>
        </w:rPr>
      </w:pPr>
    </w:p>
    <w:p w:rsidR="00973BF0" w:rsidRPr="00414DA9" w:rsidRDefault="00973BF0" w:rsidP="00973BF0">
      <w:pPr>
        <w:spacing w:line="240" w:lineRule="auto"/>
        <w:ind w:left="2835" w:firstLine="0"/>
        <w:jc w:val="left"/>
        <w:rPr>
          <w:lang w:eastAsia="x-none"/>
        </w:rPr>
      </w:pPr>
      <w:r w:rsidRPr="00414DA9">
        <w:rPr>
          <w:lang w:eastAsia="x-none"/>
        </w:rPr>
        <w:t xml:space="preserve">Председателю Арбитражного суда Уральского округа </w:t>
      </w:r>
    </w:p>
    <w:p w:rsidR="00973BF0" w:rsidRPr="00414DA9" w:rsidRDefault="00973BF0" w:rsidP="00973BF0">
      <w:pPr>
        <w:spacing w:line="240" w:lineRule="auto"/>
        <w:ind w:left="2835" w:firstLine="0"/>
        <w:jc w:val="left"/>
        <w:rPr>
          <w:lang w:eastAsia="x-none"/>
        </w:rPr>
      </w:pPr>
      <w:r w:rsidRPr="00414DA9">
        <w:rPr>
          <w:lang w:eastAsia="x-none"/>
        </w:rPr>
        <w:t>от __________________________________________</w:t>
      </w:r>
    </w:p>
    <w:p w:rsidR="00973BF0" w:rsidRPr="00414DA9" w:rsidRDefault="00973BF0" w:rsidP="00973BF0">
      <w:pPr>
        <w:spacing w:line="240" w:lineRule="auto"/>
        <w:ind w:left="2835" w:firstLine="0"/>
        <w:jc w:val="center"/>
        <w:rPr>
          <w:sz w:val="20"/>
          <w:szCs w:val="20"/>
          <w:lang w:eastAsia="x-none"/>
        </w:rPr>
      </w:pPr>
      <w:r w:rsidRPr="00414DA9">
        <w:rPr>
          <w:sz w:val="20"/>
          <w:szCs w:val="20"/>
          <w:lang w:eastAsia="x-none"/>
        </w:rPr>
        <w:t>(наименование должности)</w:t>
      </w:r>
    </w:p>
    <w:p w:rsidR="00973BF0" w:rsidRPr="00414DA9" w:rsidRDefault="00973BF0" w:rsidP="00973BF0">
      <w:pPr>
        <w:spacing w:line="240" w:lineRule="auto"/>
        <w:ind w:left="2835" w:firstLine="0"/>
        <w:rPr>
          <w:sz w:val="20"/>
          <w:szCs w:val="20"/>
          <w:lang w:eastAsia="x-none"/>
        </w:rPr>
      </w:pPr>
      <w:r w:rsidRPr="00414DA9">
        <w:rPr>
          <w:sz w:val="20"/>
          <w:szCs w:val="20"/>
          <w:lang w:eastAsia="x-none"/>
        </w:rPr>
        <w:t>______________________________________________________________</w:t>
      </w:r>
    </w:p>
    <w:p w:rsidR="00973BF0" w:rsidRPr="00414DA9" w:rsidRDefault="00973BF0" w:rsidP="00973BF0">
      <w:pPr>
        <w:spacing w:line="240" w:lineRule="auto"/>
        <w:ind w:left="2835" w:firstLine="0"/>
        <w:jc w:val="center"/>
        <w:rPr>
          <w:sz w:val="20"/>
          <w:szCs w:val="20"/>
          <w:lang w:eastAsia="x-none"/>
        </w:rPr>
      </w:pPr>
      <w:r w:rsidRPr="00414DA9">
        <w:rPr>
          <w:sz w:val="20"/>
          <w:szCs w:val="20"/>
          <w:lang w:eastAsia="x-none"/>
        </w:rPr>
        <w:t>(ФИО, адрес, номер телефона)</w:t>
      </w:r>
    </w:p>
    <w:p w:rsidR="00973BF0" w:rsidRPr="00414DA9" w:rsidRDefault="00973BF0" w:rsidP="00973BF0">
      <w:pPr>
        <w:spacing w:line="240" w:lineRule="auto"/>
        <w:ind w:left="2835" w:firstLine="0"/>
        <w:jc w:val="center"/>
        <w:rPr>
          <w:sz w:val="20"/>
          <w:szCs w:val="20"/>
          <w:lang w:eastAsia="x-none"/>
        </w:rPr>
      </w:pPr>
    </w:p>
    <w:p w:rsidR="00973BF0" w:rsidRPr="00EB1CD1" w:rsidRDefault="00973BF0" w:rsidP="00973BF0">
      <w:pPr>
        <w:pStyle w:val="ConsPlusNonformat"/>
        <w:spacing w:line="240" w:lineRule="auto"/>
        <w:jc w:val="center"/>
        <w:rPr>
          <w:rFonts w:ascii="Times New Roman" w:hAnsi="Times New Roman" w:cs="Times New Roman"/>
          <w:b/>
          <w:caps/>
          <w:spacing w:val="80"/>
          <w:sz w:val="28"/>
          <w:szCs w:val="28"/>
        </w:rPr>
      </w:pPr>
      <w:r w:rsidRPr="00EB1CD1">
        <w:rPr>
          <w:rFonts w:ascii="Times New Roman" w:hAnsi="Times New Roman" w:cs="Times New Roman"/>
          <w:b/>
          <w:caps/>
          <w:spacing w:val="80"/>
          <w:sz w:val="28"/>
          <w:szCs w:val="28"/>
        </w:rPr>
        <w:t>уведомление</w:t>
      </w:r>
    </w:p>
    <w:p w:rsidR="00973BF0" w:rsidRDefault="00973BF0" w:rsidP="00973BF0">
      <w:pPr>
        <w:pStyle w:val="ConsPlusNonformat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1CD1">
        <w:rPr>
          <w:rFonts w:ascii="Times New Roman" w:hAnsi="Times New Roman" w:cs="Times New Roman"/>
          <w:b/>
          <w:sz w:val="28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</w:t>
      </w:r>
    </w:p>
    <w:p w:rsidR="00973BF0" w:rsidRPr="00EB1CD1" w:rsidRDefault="00973BF0" w:rsidP="00973BF0">
      <w:pPr>
        <w:pStyle w:val="ConsPlusNonformat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1CD1">
        <w:rPr>
          <w:rFonts w:ascii="Times New Roman" w:hAnsi="Times New Roman" w:cs="Times New Roman"/>
          <w:b/>
          <w:sz w:val="28"/>
          <w:szCs w:val="28"/>
        </w:rPr>
        <w:t xml:space="preserve">к конфликту интересов </w:t>
      </w:r>
    </w:p>
    <w:p w:rsidR="00973BF0" w:rsidRPr="00414DA9" w:rsidRDefault="00973BF0" w:rsidP="00973BF0">
      <w:pPr>
        <w:rPr>
          <w:sz w:val="16"/>
          <w:szCs w:val="16"/>
          <w:lang w:eastAsia="x-none"/>
        </w:rPr>
      </w:pPr>
    </w:p>
    <w:p w:rsidR="00973BF0" w:rsidRDefault="00973BF0" w:rsidP="00973BF0">
      <w:pPr>
        <w:pStyle w:val="ConsPlusNonformat"/>
        <w:spacing w:line="264" w:lineRule="auto"/>
        <w:rPr>
          <w:rFonts w:ascii="Times New Roman" w:hAnsi="Times New Roman" w:cs="Times New Roman"/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681990</wp:posOffset>
                </wp:positionH>
                <wp:positionV relativeFrom="paragraph">
                  <wp:posOffset>170179</wp:posOffset>
                </wp:positionV>
                <wp:extent cx="5000625" cy="0"/>
                <wp:effectExtent l="0" t="0" r="9525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00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53.7pt;margin-top:13.4pt;width:393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"/>
            </w:pict>
          </mc:Fallback>
        </mc:AlternateContent>
      </w:r>
      <w:r>
        <w:rPr>
          <w:rFonts w:ascii="Times New Roman" w:hAnsi="Times New Roman" w:cs="Times New Roman"/>
          <w:sz w:val="24"/>
        </w:rPr>
        <w:t xml:space="preserve">Я, </w:t>
      </w:r>
    </w:p>
    <w:p w:rsidR="00973BF0" w:rsidRPr="005C33B8" w:rsidRDefault="00973BF0" w:rsidP="00973BF0">
      <w:pPr>
        <w:pStyle w:val="ConsPlusNonformat"/>
        <w:spacing w:line="264" w:lineRule="auto"/>
        <w:jc w:val="center"/>
        <w:rPr>
          <w:rFonts w:ascii="Times New Roman" w:hAnsi="Times New Roman" w:cs="Times New Roman"/>
          <w:sz w:val="24"/>
          <w:vertAlign w:val="superscript"/>
        </w:rPr>
      </w:pPr>
      <w:r>
        <w:rPr>
          <w:rFonts w:ascii="Times New Roman" w:hAnsi="Times New Roman" w:cs="Times New Roman"/>
          <w:sz w:val="24"/>
          <w:vertAlign w:val="superscript"/>
        </w:rPr>
        <w:t>(Ф.И.О.)</w:t>
      </w:r>
    </w:p>
    <w:p w:rsidR="00973BF0" w:rsidRDefault="00973BF0" w:rsidP="00973BF0">
      <w:pPr>
        <w:pStyle w:val="ConsPlusNonformat"/>
        <w:spacing w:line="264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</w:t>
      </w:r>
      <w:r w:rsidRPr="00B34633">
        <w:rPr>
          <w:rFonts w:ascii="Times New Roman" w:hAnsi="Times New Roman" w:cs="Times New Roman"/>
          <w:sz w:val="24"/>
        </w:rPr>
        <w:t>ообщаю</w:t>
      </w:r>
      <w:r>
        <w:rPr>
          <w:rFonts w:ascii="Times New Roman" w:hAnsi="Times New Roman" w:cs="Times New Roman"/>
          <w:sz w:val="24"/>
        </w:rPr>
        <w:t xml:space="preserve">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>
        <w:rPr>
          <w:rFonts w:ascii="Times New Roman" w:hAnsi="Times New Roman" w:cs="Times New Roman"/>
          <w:sz w:val="24"/>
        </w:rPr>
        <w:t>нужное</w:t>
      </w:r>
      <w:proofErr w:type="gramEnd"/>
      <w:r>
        <w:rPr>
          <w:rFonts w:ascii="Times New Roman" w:hAnsi="Times New Roman" w:cs="Times New Roman"/>
          <w:sz w:val="24"/>
        </w:rPr>
        <w:t xml:space="preserve"> подчеркнуть).</w:t>
      </w:r>
    </w:p>
    <w:p w:rsidR="00973BF0" w:rsidRPr="00B34633" w:rsidRDefault="00973BF0" w:rsidP="00973BF0">
      <w:pPr>
        <w:pStyle w:val="ConsPlusNonformat"/>
        <w:spacing w:line="264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Обстоятельства, являющиеся основанием возникновения личной заинтересованности: _________________________________________________________</w:t>
      </w:r>
    </w:p>
    <w:p w:rsidR="00973BF0" w:rsidRDefault="00973BF0" w:rsidP="00973BF0">
      <w:pPr>
        <w:pStyle w:val="ConsPlusNonformat"/>
        <w:spacing w:line="264" w:lineRule="auto"/>
        <w:ind w:firstLine="0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</w:rPr>
        <w:t>_________</w:t>
      </w:r>
    </w:p>
    <w:p w:rsidR="00973BF0" w:rsidRPr="00B34633" w:rsidRDefault="00973BF0" w:rsidP="00973BF0">
      <w:pPr>
        <w:pStyle w:val="ConsPlusNonformat"/>
        <w:spacing w:line="264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Должностные обязанности, на исполнение которых влияет или может повлиять личная заинтересованность: __________________________________________________</w:t>
      </w:r>
    </w:p>
    <w:p w:rsidR="00973BF0" w:rsidRDefault="00973BF0" w:rsidP="00973BF0">
      <w:pPr>
        <w:pStyle w:val="ConsPlusNonformat"/>
        <w:spacing w:line="264" w:lineRule="auto"/>
        <w:ind w:firstLine="0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</w:rPr>
        <w:t>____</w:t>
      </w:r>
    </w:p>
    <w:p w:rsidR="00973BF0" w:rsidRPr="0026110B" w:rsidRDefault="00973BF0" w:rsidP="00973BF0">
      <w:pPr>
        <w:pStyle w:val="ConsPlusNonformat"/>
        <w:spacing w:line="264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Предлагаемые меры по предотвращению или урегулированию конфликта интересов:</w:t>
      </w:r>
      <w:r w:rsidRPr="0026110B">
        <w:rPr>
          <w:rFonts w:ascii="Times New Roman" w:hAnsi="Times New Roman" w:cs="Times New Roman"/>
          <w:sz w:val="24"/>
        </w:rPr>
        <w:t>___________________________________</w:t>
      </w:r>
      <w:r>
        <w:rPr>
          <w:rFonts w:ascii="Times New Roman" w:hAnsi="Times New Roman" w:cs="Times New Roman"/>
          <w:sz w:val="24"/>
        </w:rPr>
        <w:t>_____________________________</w:t>
      </w:r>
    </w:p>
    <w:p w:rsidR="00973BF0" w:rsidRDefault="00973BF0" w:rsidP="00973BF0">
      <w:pPr>
        <w:pStyle w:val="ConsPlusNonformat"/>
        <w:spacing w:line="264" w:lineRule="auto"/>
        <w:ind w:firstLine="0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</w:t>
      </w:r>
      <w:r>
        <w:rPr>
          <w:rFonts w:ascii="Times New Roman" w:hAnsi="Times New Roman" w:cs="Times New Roman"/>
          <w:sz w:val="24"/>
        </w:rPr>
        <w:t>_______________________</w:t>
      </w:r>
    </w:p>
    <w:p w:rsidR="00973BF0" w:rsidRPr="005C33B8" w:rsidRDefault="00973BF0" w:rsidP="00973BF0">
      <w:pPr>
        <w:pStyle w:val="ConsPlusNonformat"/>
        <w:spacing w:line="264" w:lineRule="auto"/>
        <w:rPr>
          <w:rFonts w:ascii="Times New Roman" w:hAnsi="Times New Roman"/>
          <w:sz w:val="24"/>
        </w:rPr>
      </w:pPr>
      <w:r w:rsidRPr="005C33B8">
        <w:rPr>
          <w:rFonts w:ascii="Times New Roman" w:hAnsi="Times New Roman"/>
          <w:sz w:val="24"/>
        </w:rPr>
        <w:t>Пр</w:t>
      </w:r>
      <w:r>
        <w:rPr>
          <w:rFonts w:ascii="Times New Roman" w:hAnsi="Times New Roman"/>
          <w:sz w:val="24"/>
        </w:rPr>
        <w:t>илагаю материалы, подтверждающие меры, принятые по</w:t>
      </w:r>
      <w:r w:rsidRPr="005C33B8">
        <w:rPr>
          <w:rFonts w:ascii="Times New Roman" w:hAnsi="Times New Roman"/>
          <w:sz w:val="24"/>
        </w:rPr>
        <w:t xml:space="preserve"> предотвращению или урегулированию </w:t>
      </w:r>
      <w:r>
        <w:rPr>
          <w:rFonts w:ascii="Times New Roman" w:hAnsi="Times New Roman"/>
          <w:sz w:val="24"/>
        </w:rPr>
        <w:t xml:space="preserve"> </w:t>
      </w:r>
      <w:r w:rsidRPr="005C33B8">
        <w:rPr>
          <w:rFonts w:ascii="Times New Roman" w:hAnsi="Times New Roman"/>
          <w:sz w:val="24"/>
        </w:rPr>
        <w:t xml:space="preserve">конфликта </w:t>
      </w:r>
      <w:r>
        <w:rPr>
          <w:rFonts w:ascii="Times New Roman" w:hAnsi="Times New Roman"/>
          <w:sz w:val="24"/>
        </w:rPr>
        <w:t xml:space="preserve"> </w:t>
      </w:r>
      <w:r w:rsidRPr="005C33B8">
        <w:rPr>
          <w:rFonts w:ascii="Times New Roman" w:hAnsi="Times New Roman"/>
          <w:sz w:val="24"/>
        </w:rPr>
        <w:t>интересов</w:t>
      </w:r>
      <w:r>
        <w:rPr>
          <w:rFonts w:ascii="Times New Roman" w:hAnsi="Times New Roman"/>
          <w:sz w:val="24"/>
        </w:rPr>
        <w:t> (при наличии)</w:t>
      </w:r>
      <w:r w:rsidRPr="005C33B8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 w:rsidRPr="005C33B8"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__________________</w:t>
      </w:r>
    </w:p>
    <w:p w:rsidR="00973BF0" w:rsidRPr="005C33B8" w:rsidRDefault="00973BF0" w:rsidP="00973BF0">
      <w:pPr>
        <w:pStyle w:val="ConsPlusNonformat"/>
        <w:spacing w:line="264" w:lineRule="auto"/>
        <w:ind w:firstLine="0"/>
        <w:rPr>
          <w:rFonts w:ascii="Times New Roman" w:hAnsi="Times New Roman"/>
          <w:sz w:val="24"/>
        </w:rPr>
      </w:pPr>
      <w:r w:rsidRPr="005C33B8">
        <w:rPr>
          <w:rFonts w:ascii="Times New Roman" w:hAnsi="Times New Roman"/>
          <w:sz w:val="24"/>
        </w:rPr>
        <w:t>___________________________________________________________________________</w:t>
      </w:r>
    </w:p>
    <w:p w:rsidR="00973BF0" w:rsidRDefault="00973BF0" w:rsidP="00973BF0">
      <w:pPr>
        <w:pStyle w:val="ConsPlusNonformat"/>
        <w:spacing w:line="264" w:lineRule="auto"/>
        <w:rPr>
          <w:rFonts w:ascii="Times New Roman" w:hAnsi="Times New Roman" w:cs="Times New Roman"/>
          <w:sz w:val="24"/>
        </w:rPr>
      </w:pPr>
    </w:p>
    <w:p w:rsidR="00973BF0" w:rsidRDefault="00973BF0" w:rsidP="00973BF0">
      <w:pPr>
        <w:pStyle w:val="ConsPlusNonformat"/>
        <w:spacing w:line="264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Намереваюсь (не намереваюсь) лично присутствовать на заседании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1059A6">
        <w:rPr>
          <w:rFonts w:ascii="Times New Roman" w:hAnsi="Times New Roman" w:cs="Times New Roman"/>
          <w:sz w:val="24"/>
          <w:szCs w:val="24"/>
        </w:rPr>
        <w:t>омиссии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>
        <w:rPr>
          <w:rFonts w:ascii="Times New Roman" w:hAnsi="Times New Roman" w:cs="Times New Roman"/>
          <w:sz w:val="24"/>
        </w:rPr>
        <w:t xml:space="preserve"> при рассмотрении настоящего уведомления (</w:t>
      </w:r>
      <w:proofErr w:type="gramStart"/>
      <w:r>
        <w:rPr>
          <w:rFonts w:ascii="Times New Roman" w:hAnsi="Times New Roman" w:cs="Times New Roman"/>
          <w:sz w:val="24"/>
        </w:rPr>
        <w:t>нужное</w:t>
      </w:r>
      <w:proofErr w:type="gramEnd"/>
      <w:r>
        <w:rPr>
          <w:rFonts w:ascii="Times New Roman" w:hAnsi="Times New Roman" w:cs="Times New Roman"/>
          <w:sz w:val="24"/>
        </w:rPr>
        <w:t xml:space="preserve"> подчеркнуть).</w:t>
      </w:r>
    </w:p>
    <w:p w:rsidR="00646F61" w:rsidRDefault="00973BF0" w:rsidP="00177EAA">
      <w:pPr>
        <w:pStyle w:val="ConsPlusNonformat"/>
        <w:spacing w:line="264" w:lineRule="auto"/>
        <w:ind w:firstLine="0"/>
      </w:pPr>
      <w:r>
        <w:rPr>
          <w:rFonts w:ascii="Times New Roman" w:hAnsi="Times New Roman" w:cs="Times New Roman"/>
          <w:sz w:val="24"/>
        </w:rPr>
        <w:t>«</w:t>
      </w:r>
      <w:r w:rsidRPr="0026110B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>_»</w:t>
      </w:r>
      <w:r w:rsidRPr="0026110B">
        <w:rPr>
          <w:rFonts w:ascii="Times New Roman" w:hAnsi="Times New Roman" w:cs="Times New Roman"/>
          <w:sz w:val="24"/>
        </w:rPr>
        <w:t xml:space="preserve"> ______________</w:t>
      </w:r>
      <w:r>
        <w:rPr>
          <w:rFonts w:ascii="Times New Roman" w:hAnsi="Times New Roman" w:cs="Times New Roman"/>
          <w:sz w:val="24"/>
        </w:rPr>
        <w:t>_ 20__ г.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_____________</w:t>
      </w:r>
      <w:r w:rsidRPr="0026110B">
        <w:rPr>
          <w:rFonts w:ascii="Times New Roman" w:hAnsi="Times New Roman" w:cs="Times New Roman"/>
          <w:sz w:val="24"/>
        </w:rPr>
        <w:t>_________________</w:t>
      </w:r>
      <w:r>
        <w:rPr>
          <w:rFonts w:ascii="Times New Roman" w:hAnsi="Times New Roman" w:cs="Times New Roman"/>
        </w:rPr>
        <w:t xml:space="preserve">   </w:t>
      </w:r>
      <w:r w:rsidRPr="00B34633">
        <w:rPr>
          <w:rFonts w:ascii="Times New Roman" w:hAnsi="Times New Roman" w:cs="Times New Roman"/>
        </w:rPr>
        <w:t>(подпись</w:t>
      </w:r>
      <w:r>
        <w:rPr>
          <w:rFonts w:ascii="Times New Roman" w:hAnsi="Times New Roman" w:cs="Times New Roman"/>
        </w:rPr>
        <w:t>, фамилия и инициалы</w:t>
      </w:r>
      <w:r w:rsidRPr="00B34633">
        <w:rPr>
          <w:rFonts w:ascii="Times New Roman" w:hAnsi="Times New Roman" w:cs="Times New Roman"/>
        </w:rPr>
        <w:t>)</w:t>
      </w:r>
      <w:bookmarkStart w:id="0" w:name="_GoBack"/>
      <w:bookmarkEnd w:id="0"/>
    </w:p>
    <w:sectPr w:rsidR="00646F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889" w:rsidRDefault="00F31889" w:rsidP="00871F75">
      <w:pPr>
        <w:spacing w:line="240" w:lineRule="auto"/>
      </w:pPr>
      <w:r>
        <w:separator/>
      </w:r>
    </w:p>
  </w:endnote>
  <w:endnote w:type="continuationSeparator" w:id="0">
    <w:p w:rsidR="00F31889" w:rsidRDefault="00F31889" w:rsidP="00871F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75" w:rsidRDefault="00871F7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75" w:rsidRDefault="00871F7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75" w:rsidRDefault="00871F7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889" w:rsidRDefault="00F31889" w:rsidP="00871F75">
      <w:pPr>
        <w:spacing w:line="240" w:lineRule="auto"/>
      </w:pPr>
      <w:r>
        <w:separator/>
      </w:r>
    </w:p>
  </w:footnote>
  <w:footnote w:type="continuationSeparator" w:id="0">
    <w:p w:rsidR="00F31889" w:rsidRDefault="00F31889" w:rsidP="00871F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75" w:rsidRDefault="00871F7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75" w:rsidRDefault="00871F7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75" w:rsidRDefault="00871F7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8E4"/>
    <w:rsid w:val="00177EAA"/>
    <w:rsid w:val="00646F61"/>
    <w:rsid w:val="00871F75"/>
    <w:rsid w:val="00973BF0"/>
    <w:rsid w:val="00E9539C"/>
    <w:rsid w:val="00F31889"/>
    <w:rsid w:val="00FE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BF0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1F75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871F75"/>
  </w:style>
  <w:style w:type="paragraph" w:styleId="a5">
    <w:name w:val="footer"/>
    <w:basedOn w:val="a"/>
    <w:link w:val="a6"/>
    <w:uiPriority w:val="99"/>
    <w:unhideWhenUsed/>
    <w:rsid w:val="00871F75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871F75"/>
  </w:style>
  <w:style w:type="paragraph" w:customStyle="1" w:styleId="ConsPlusNonformat">
    <w:name w:val="ConsPlusNonformat"/>
    <w:uiPriority w:val="99"/>
    <w:rsid w:val="00973BF0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BF0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1F75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871F75"/>
  </w:style>
  <w:style w:type="paragraph" w:styleId="a5">
    <w:name w:val="footer"/>
    <w:basedOn w:val="a"/>
    <w:link w:val="a6"/>
    <w:uiPriority w:val="99"/>
    <w:unhideWhenUsed/>
    <w:rsid w:val="00871F75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871F75"/>
  </w:style>
  <w:style w:type="paragraph" w:customStyle="1" w:styleId="ConsPlusNonformat">
    <w:name w:val="ConsPlusNonformat"/>
    <w:uiPriority w:val="99"/>
    <w:rsid w:val="00973BF0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1940</Characters>
  <Application>Microsoft Office Word</Application>
  <DocSecurity>0</DocSecurity>
  <Lines>16</Lines>
  <Paragraphs>4</Paragraphs>
  <ScaleCrop>false</ScaleCrop>
  <Company>ASUO</Company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Вараксина Светлана Ивановна</dc:creator>
  <cp:keywords/>
  <dc:description/>
  <cp:lastModifiedBy>Вараксина Светлана Ивановна</cp:lastModifiedBy>
  <cp:revision>4</cp:revision>
  <dcterms:created xsi:type="dcterms:W3CDTF">2025-02-13T04:51:00Z</dcterms:created>
  <dcterms:modified xsi:type="dcterms:W3CDTF">2025-02-13T04:59:00Z</dcterms:modified>
</cp:coreProperties>
</file>